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2A4A" w14:textId="77777777" w:rsidR="00732B50" w:rsidRDefault="00732B50" w:rsidP="00732B50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370EBF" wp14:editId="763DA7F3">
            <wp:simplePos x="0" y="0"/>
            <wp:positionH relativeFrom="column">
              <wp:posOffset>-191135</wp:posOffset>
            </wp:positionH>
            <wp:positionV relativeFrom="paragraph">
              <wp:posOffset>-97790</wp:posOffset>
            </wp:positionV>
            <wp:extent cx="1292860" cy="10598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00FBB" w14:textId="77777777" w:rsidR="00732B50" w:rsidRDefault="00732B50" w:rsidP="00732B50">
      <w:pPr>
        <w:jc w:val="center"/>
        <w:rPr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Základní škola a Mateřská škola Bohutice,</w:t>
      </w:r>
    </w:p>
    <w:p w14:paraId="3B985146" w14:textId="77777777" w:rsidR="00732B50" w:rsidRDefault="00732B50" w:rsidP="00732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okres Znojmo, příspěvková organizace</w:t>
      </w:r>
    </w:p>
    <w:p w14:paraId="5D72CA30" w14:textId="77777777" w:rsidR="00732B50" w:rsidRDefault="00732B50" w:rsidP="00732B50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515 336 335</w:t>
      </w:r>
      <w:r>
        <w:rPr>
          <w:b/>
          <w:sz w:val="24"/>
          <w:szCs w:val="24"/>
        </w:rPr>
        <w:tab/>
        <w:t xml:space="preserve">e-mail: </w:t>
      </w:r>
      <w:hyperlink r:id="rId8" w:history="1">
        <w:r>
          <w:rPr>
            <w:rStyle w:val="Hypertextovodkaz"/>
            <w:rFonts w:eastAsia="SimSun"/>
            <w:sz w:val="24"/>
            <w:szCs w:val="24"/>
          </w:rPr>
          <w:t>škola.bohutice@centrum.cz</w:t>
        </w:r>
      </w:hyperlink>
    </w:p>
    <w:p w14:paraId="17C37286" w14:textId="77777777" w:rsidR="00732B50" w:rsidRDefault="00732B50" w:rsidP="00732B50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IČO: 710 106 70</w:t>
      </w:r>
    </w:p>
    <w:p w14:paraId="400D456A" w14:textId="77777777" w:rsidR="00732B50" w:rsidRDefault="00732B50" w:rsidP="00732B50">
      <w:pPr>
        <w:jc w:val="center"/>
      </w:pPr>
    </w:p>
    <w:p w14:paraId="582CB8F7" w14:textId="77777777" w:rsidR="00732B50" w:rsidRPr="00AE6B7D" w:rsidRDefault="00732B50" w:rsidP="00732B50">
      <w:pPr>
        <w:pStyle w:val="Nadpis1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90"/>
          <w:szCs w:val="90"/>
        </w:rPr>
      </w:pPr>
      <w:r w:rsidRPr="00AE6B7D">
        <w:rPr>
          <w:rFonts w:ascii="Times New Roman" w:hAnsi="Times New Roman" w:cs="Times New Roman"/>
          <w:color w:val="000000" w:themeColor="text1"/>
          <w:sz w:val="90"/>
          <w:szCs w:val="90"/>
        </w:rPr>
        <w:t>Vnitřní řád</w:t>
      </w:r>
    </w:p>
    <w:p w14:paraId="46C0C42E" w14:textId="77777777" w:rsidR="00732B50" w:rsidRPr="00AE6B7D" w:rsidRDefault="00732B50" w:rsidP="00732B50">
      <w:pPr>
        <w:pStyle w:val="Nadpis1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B7D">
        <w:rPr>
          <w:rFonts w:ascii="Times New Roman" w:hAnsi="Times New Roman" w:cs="Times New Roman"/>
          <w:color w:val="000000" w:themeColor="text1"/>
          <w:sz w:val="52"/>
          <w:szCs w:val="52"/>
        </w:rPr>
        <w:t>Mateřské školy Bohutice</w:t>
      </w:r>
    </w:p>
    <w:p w14:paraId="6C32FA7D" w14:textId="77777777" w:rsidR="00732B50" w:rsidRPr="00AE6B7D" w:rsidRDefault="00732B50" w:rsidP="00732B50">
      <w:pPr>
        <w:pStyle w:val="Zkladntext"/>
        <w:rPr>
          <w:rFonts w:hint="eastAsia"/>
          <w:color w:val="000000" w:themeColor="text1"/>
        </w:rPr>
      </w:pPr>
    </w:p>
    <w:p w14:paraId="7AC08F2F" w14:textId="77777777" w:rsidR="00732B50" w:rsidRPr="00AE6B7D" w:rsidRDefault="00732B50" w:rsidP="00732B50">
      <w:pPr>
        <w:pStyle w:val="Zkladntext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E6B7D">
        <w:rPr>
          <w:rFonts w:ascii="Times New Roman" w:hAnsi="Times New Roman" w:cs="Times New Roman"/>
          <w:color w:val="000000" w:themeColor="text1"/>
        </w:rPr>
        <w:t xml:space="preserve">Škola je samostatný právní subjekt, součástí je školní jídelna – výdejna. Zřizovatelem školy </w:t>
      </w:r>
      <w:r w:rsidRPr="00AE6B7D">
        <w:rPr>
          <w:rFonts w:ascii="Times New Roman" w:hAnsi="Times New Roman" w:cs="Times New Roman"/>
          <w:color w:val="000000" w:themeColor="text1"/>
        </w:rPr>
        <w:br/>
        <w:t xml:space="preserve">je obec Bohutice, Bohutice 8, 67176 Olbramovice. Mateřská škola poskytuje předškolní vzdělávání na adrese: Bohutice 8 (třída Berušky) a Bohutice 10 (třída Včeličky). </w:t>
      </w:r>
    </w:p>
    <w:p w14:paraId="4841EEFE" w14:textId="77777777" w:rsidR="00732B50" w:rsidRPr="00AE6B7D" w:rsidRDefault="00732B50" w:rsidP="00732B50">
      <w:pPr>
        <w:pStyle w:val="Zkladntext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47A55ED" w14:textId="77777777" w:rsidR="00732B50" w:rsidRPr="00AE6B7D" w:rsidRDefault="00732B50" w:rsidP="00732B50">
      <w:pPr>
        <w:pStyle w:val="Zkladntext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E6B7D">
        <w:rPr>
          <w:rFonts w:ascii="Times New Roman" w:hAnsi="Times New Roman" w:cs="Times New Roman"/>
          <w:color w:val="000000" w:themeColor="text1"/>
        </w:rPr>
        <w:t xml:space="preserve">Jsme dvojtřídní mateřská škola, věkové složení třídy Berušek je smíšené, třída Včeliček slouží dětem, které mají povinné předškolní vzdělávání a je doplněná dětmi dle datumu narození </w:t>
      </w:r>
      <w:r w:rsidRPr="00AE6B7D">
        <w:rPr>
          <w:rFonts w:ascii="Times New Roman" w:hAnsi="Times New Roman" w:cs="Times New Roman"/>
          <w:color w:val="000000" w:themeColor="text1"/>
        </w:rPr>
        <w:br/>
        <w:t xml:space="preserve">od nejstaršího. Personální obsazení obou tříd: 4 pedagogičtí pracovníci a 2 provozní pracovnice. </w:t>
      </w:r>
    </w:p>
    <w:p w14:paraId="043F1BCD" w14:textId="77777777" w:rsidR="00732B50" w:rsidRPr="00AE6B7D" w:rsidRDefault="00732B50" w:rsidP="00732B50">
      <w:pPr>
        <w:pStyle w:val="Zkladntext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41A2B84" w14:textId="77777777" w:rsidR="00732B50" w:rsidRPr="00AE6B7D" w:rsidRDefault="00732B50" w:rsidP="00732B50">
      <w:pPr>
        <w:pStyle w:val="Zkladntext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E6B7D">
        <w:rPr>
          <w:rFonts w:ascii="Times New Roman" w:hAnsi="Times New Roman" w:cs="Times New Roman"/>
          <w:color w:val="000000" w:themeColor="text1"/>
        </w:rPr>
        <w:t xml:space="preserve">Provoz školy je celodenní, ve třídě </w:t>
      </w:r>
      <w:r w:rsidRPr="00AE6B7D">
        <w:rPr>
          <w:rFonts w:ascii="Times New Roman" w:hAnsi="Times New Roman" w:cs="Times New Roman"/>
          <w:color w:val="000000" w:themeColor="text1"/>
          <w:u w:val="single"/>
        </w:rPr>
        <w:t>Berušek začíná v 06:00 a končí v 16:00 hodin</w:t>
      </w:r>
      <w:r w:rsidRPr="00AE6B7D">
        <w:rPr>
          <w:rFonts w:ascii="Times New Roman" w:hAnsi="Times New Roman" w:cs="Times New Roman"/>
          <w:color w:val="000000" w:themeColor="text1"/>
        </w:rPr>
        <w:t xml:space="preserve">. Ve třídě </w:t>
      </w:r>
      <w:r w:rsidRPr="00AE6B7D">
        <w:rPr>
          <w:rFonts w:ascii="Times New Roman" w:hAnsi="Times New Roman" w:cs="Times New Roman"/>
          <w:color w:val="000000" w:themeColor="text1"/>
          <w:u w:val="single"/>
        </w:rPr>
        <w:t>Včeliček začíná provoz v 6:30 a končí v 16:30 hodin.</w:t>
      </w:r>
    </w:p>
    <w:p w14:paraId="7B042896" w14:textId="77777777" w:rsidR="00732B50" w:rsidRPr="00AE6B7D" w:rsidRDefault="00732B50" w:rsidP="00732B50">
      <w:pPr>
        <w:pStyle w:val="Zkladntext"/>
        <w:spacing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69960730" w14:textId="77777777" w:rsidR="00732B50" w:rsidRPr="00AE6B7D" w:rsidRDefault="00732B50" w:rsidP="00732B50">
      <w:pPr>
        <w:pStyle w:val="Zkladntext"/>
        <w:spacing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3B9EB0A7" w14:textId="77777777" w:rsidR="00732B50" w:rsidRPr="00AE6B7D" w:rsidRDefault="00732B50" w:rsidP="00732B50">
      <w:pPr>
        <w:pStyle w:val="Bezmezer"/>
        <w:numPr>
          <w:ilvl w:val="0"/>
          <w:numId w:val="3"/>
        </w:numPr>
        <w:spacing w:line="276" w:lineRule="auto"/>
        <w:ind w:left="426"/>
        <w:jc w:val="both"/>
        <w:rPr>
          <w:rStyle w:val="Siln"/>
          <w:color w:val="000000" w:themeColor="text1"/>
          <w:sz w:val="28"/>
          <w:szCs w:val="28"/>
        </w:rPr>
      </w:pPr>
      <w:r w:rsidRPr="00AE6B7D">
        <w:rPr>
          <w:rStyle w:val="Siln"/>
          <w:color w:val="000000" w:themeColor="text1"/>
          <w:sz w:val="28"/>
          <w:szCs w:val="28"/>
        </w:rPr>
        <w:t>Kapacita mateřské školy je 24 + 4 dětí dle výjimky ve třídě Berušek a max. počet dětí ve třídě Včeliček je 15.</w:t>
      </w:r>
    </w:p>
    <w:p w14:paraId="51EBC5F1" w14:textId="77777777" w:rsidR="00732B50" w:rsidRPr="00AE6B7D" w:rsidRDefault="00732B50" w:rsidP="00732B50">
      <w:pPr>
        <w:pStyle w:val="Bezmezer"/>
        <w:spacing w:line="276" w:lineRule="auto"/>
        <w:ind w:left="768"/>
        <w:jc w:val="both"/>
        <w:rPr>
          <w:b/>
          <w:bCs/>
          <w:color w:val="000000" w:themeColor="text1"/>
          <w:sz w:val="24"/>
          <w:szCs w:val="24"/>
        </w:rPr>
      </w:pPr>
    </w:p>
    <w:p w14:paraId="5D158F22" w14:textId="77777777" w:rsidR="00732B50" w:rsidRPr="00AE6B7D" w:rsidRDefault="00732B50" w:rsidP="00732B50">
      <w:pPr>
        <w:pStyle w:val="Bezmezer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Děti jsou přednostně přijímány k celodenní docházce. </w:t>
      </w:r>
    </w:p>
    <w:p w14:paraId="1F20EA5D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4CCBB18C" w14:textId="77777777" w:rsidR="00732B50" w:rsidRPr="00AE6B7D" w:rsidRDefault="00732B50" w:rsidP="00732B50">
      <w:pPr>
        <w:pStyle w:val="Bezmezer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Zákonný zástupce, dále jen rodič může dohodnout v některé dny polodenní či sdílený pobyt.</w:t>
      </w:r>
    </w:p>
    <w:p w14:paraId="3D6737CD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D49B8C" w14:textId="77777777" w:rsidR="00732B50" w:rsidRPr="00AE6B7D" w:rsidRDefault="00732B50" w:rsidP="00732B50">
      <w:pPr>
        <w:pStyle w:val="Bezmezer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Lze dočasně dohodnout polodenní docházku dítěte z důvodu adaptace na mateřskou školu. </w:t>
      </w:r>
    </w:p>
    <w:p w14:paraId="66602F29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2FE27EA" w14:textId="77777777" w:rsidR="00732B50" w:rsidRPr="00AE6B7D" w:rsidRDefault="00732B50" w:rsidP="00732B50">
      <w:pPr>
        <w:pStyle w:val="Bezmezer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Při vzdělávání děti se speciálními vzdělávacími potřebami, jejichž pobyt je omezen na </w:t>
      </w:r>
      <w:r w:rsidRPr="00AE6B7D">
        <w:rPr>
          <w:color w:val="000000" w:themeColor="text1"/>
          <w:sz w:val="24"/>
          <w:szCs w:val="24"/>
        </w:rPr>
        <w:br/>
        <w:t>4 hodiny denně, mohou docházet do mateřské školy v době od 8:00 do 12:00 hodin. Budova MŠ je uzamčena – prosíme, ZVOŇTE!</w:t>
      </w:r>
    </w:p>
    <w:p w14:paraId="3B4E04B0" w14:textId="4C807C68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8318236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A64DE83" w14:textId="43A4DB09" w:rsidR="00732B50" w:rsidRPr="00AE6B7D" w:rsidRDefault="00732B50" w:rsidP="00732B50">
      <w:pPr>
        <w:pStyle w:val="Bezmezer"/>
        <w:numPr>
          <w:ilvl w:val="0"/>
          <w:numId w:val="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lastRenderedPageBreak/>
        <w:t>Odemyká se:</w:t>
      </w:r>
      <w:r w:rsidRPr="00AE6B7D">
        <w:rPr>
          <w:color w:val="000000" w:themeColor="text1"/>
          <w:sz w:val="24"/>
          <w:szCs w:val="24"/>
        </w:rPr>
        <w:tab/>
        <w:t>6:00 – 8:00 hodin</w:t>
      </w:r>
    </w:p>
    <w:p w14:paraId="712F304A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 </w:t>
      </w:r>
      <w:r w:rsidRPr="00AE6B7D">
        <w:rPr>
          <w:color w:val="000000" w:themeColor="text1"/>
          <w:sz w:val="24"/>
          <w:szCs w:val="24"/>
        </w:rPr>
        <w:tab/>
      </w:r>
      <w:r w:rsidRPr="00AE6B7D">
        <w:rPr>
          <w:color w:val="000000" w:themeColor="text1"/>
          <w:sz w:val="24"/>
          <w:szCs w:val="24"/>
        </w:rPr>
        <w:tab/>
        <w:t>12:00-12:15 hodin</w:t>
      </w:r>
    </w:p>
    <w:p w14:paraId="5BDC9004" w14:textId="2673B9A5" w:rsidR="00732B50" w:rsidRPr="00AE6B7D" w:rsidRDefault="00732B50" w:rsidP="00732B50">
      <w:pPr>
        <w:pStyle w:val="Bezmezer"/>
        <w:spacing w:line="276" w:lineRule="auto"/>
        <w:ind w:left="1428" w:firstLine="696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14:30 -16:30 hodin</w:t>
      </w:r>
    </w:p>
    <w:p w14:paraId="378DE191" w14:textId="40A5AC75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</w:rPr>
      </w:pPr>
    </w:p>
    <w:p w14:paraId="1C6FFADD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</w:rPr>
      </w:pPr>
    </w:p>
    <w:p w14:paraId="591348AC" w14:textId="77777777" w:rsidR="00732B50" w:rsidRPr="00AE6B7D" w:rsidRDefault="00732B50" w:rsidP="00732B50">
      <w:pPr>
        <w:pStyle w:val="Bezmezer"/>
        <w:numPr>
          <w:ilvl w:val="0"/>
          <w:numId w:val="3"/>
        </w:numPr>
        <w:spacing w:line="276" w:lineRule="auto"/>
        <w:ind w:left="426"/>
        <w:jc w:val="both"/>
        <w:rPr>
          <w:rStyle w:val="Siln"/>
          <w:color w:val="000000" w:themeColor="text1"/>
          <w:sz w:val="28"/>
          <w:szCs w:val="28"/>
        </w:rPr>
      </w:pPr>
      <w:r w:rsidRPr="00AE6B7D">
        <w:rPr>
          <w:rStyle w:val="Siln"/>
          <w:color w:val="000000" w:themeColor="text1"/>
          <w:sz w:val="28"/>
          <w:szCs w:val="28"/>
        </w:rPr>
        <w:t>Scházení a rozcházení</w:t>
      </w:r>
    </w:p>
    <w:p w14:paraId="53D7D5E2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A35326B" w14:textId="77777777" w:rsidR="00732B50" w:rsidRPr="00AE6B7D" w:rsidRDefault="00732B50" w:rsidP="00732B50">
      <w:pPr>
        <w:pStyle w:val="Bezmezer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Děti ze třídy Berušek </w:t>
      </w:r>
      <w:r w:rsidRPr="00AE6B7D">
        <w:rPr>
          <w:b/>
          <w:color w:val="000000" w:themeColor="text1"/>
          <w:sz w:val="24"/>
          <w:szCs w:val="24"/>
        </w:rPr>
        <w:t>se scházejí</w:t>
      </w:r>
      <w:r w:rsidRPr="00AE6B7D">
        <w:rPr>
          <w:color w:val="000000" w:themeColor="text1"/>
          <w:sz w:val="24"/>
          <w:szCs w:val="24"/>
        </w:rPr>
        <w:t xml:space="preserve"> od 6:00 do 8:00. Děti ze třídy Včeliček </w:t>
      </w:r>
      <w:r w:rsidRPr="00AE6B7D">
        <w:rPr>
          <w:b/>
          <w:color w:val="000000" w:themeColor="text1"/>
          <w:sz w:val="24"/>
          <w:szCs w:val="24"/>
        </w:rPr>
        <w:t>se scházejí</w:t>
      </w:r>
      <w:r w:rsidRPr="00AE6B7D">
        <w:rPr>
          <w:color w:val="000000" w:themeColor="text1"/>
          <w:sz w:val="24"/>
          <w:szCs w:val="24"/>
        </w:rPr>
        <w:t> </w:t>
      </w:r>
      <w:r w:rsidRPr="00AE6B7D">
        <w:rPr>
          <w:color w:val="000000" w:themeColor="text1"/>
          <w:sz w:val="24"/>
          <w:szCs w:val="24"/>
        </w:rPr>
        <w:br/>
        <w:t xml:space="preserve">od 6:30 do 8:00. Děti z obou tříd se ráno neslučuji. </w:t>
      </w:r>
    </w:p>
    <w:p w14:paraId="05DBFB41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6342B1EC" w14:textId="77777777" w:rsidR="00732B50" w:rsidRPr="00AE6B7D" w:rsidRDefault="00732B50" w:rsidP="00732B50">
      <w:pPr>
        <w:pStyle w:val="Bezmezer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Pokud mají rodiče potřebu přivádět děti později z důvodu návštěvy lékaře, dohodnou se </w:t>
      </w:r>
      <w:r w:rsidRPr="00AE6B7D">
        <w:rPr>
          <w:color w:val="000000" w:themeColor="text1"/>
          <w:sz w:val="24"/>
          <w:szCs w:val="24"/>
        </w:rPr>
        <w:br/>
        <w:t xml:space="preserve">s třídní učitelkou. </w:t>
      </w:r>
    </w:p>
    <w:p w14:paraId="10B08540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EF4ABE9" w14:textId="77777777" w:rsidR="00732B50" w:rsidRPr="00AE6B7D" w:rsidRDefault="00732B50" w:rsidP="00732B50">
      <w:pPr>
        <w:pStyle w:val="Bezmezer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Polodenní děti si vyzvedávají rodiče po obědě v době od 12:00 do 12:15.</w:t>
      </w:r>
    </w:p>
    <w:p w14:paraId="6B73E44E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80A7C4C" w14:textId="77777777" w:rsidR="00732B50" w:rsidRPr="00AE6B7D" w:rsidRDefault="00732B50" w:rsidP="00732B50">
      <w:pPr>
        <w:pStyle w:val="Bezmezer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Děti ze třídy Berušek přechází od 15:45 do třídy Včeliček.</w:t>
      </w:r>
    </w:p>
    <w:p w14:paraId="254F421B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CA7DF1F" w14:textId="77777777" w:rsidR="00732B50" w:rsidRPr="00AE6B7D" w:rsidRDefault="00732B50" w:rsidP="00732B50">
      <w:pPr>
        <w:pStyle w:val="Bezmezer"/>
        <w:numPr>
          <w:ilvl w:val="0"/>
          <w:numId w:val="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V době od 14:30 - do 16:30 hodin se děti </w:t>
      </w:r>
      <w:r w:rsidRPr="00AE6B7D">
        <w:rPr>
          <w:b/>
          <w:color w:val="000000" w:themeColor="text1"/>
          <w:sz w:val="24"/>
          <w:szCs w:val="24"/>
        </w:rPr>
        <w:t>rozcházejí</w:t>
      </w:r>
      <w:r w:rsidRPr="00AE6B7D">
        <w:rPr>
          <w:color w:val="000000" w:themeColor="text1"/>
          <w:sz w:val="24"/>
          <w:szCs w:val="24"/>
        </w:rPr>
        <w:t xml:space="preserve"> domů.</w:t>
      </w:r>
    </w:p>
    <w:p w14:paraId="7F2795E1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2CADCF0D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22ECF85F" w14:textId="77777777" w:rsidR="00732B50" w:rsidRPr="00AE6B7D" w:rsidRDefault="00732B50" w:rsidP="00732B50">
      <w:pPr>
        <w:pStyle w:val="Bezmezer"/>
        <w:numPr>
          <w:ilvl w:val="0"/>
          <w:numId w:val="3"/>
        </w:numPr>
        <w:spacing w:line="276" w:lineRule="auto"/>
        <w:ind w:left="426"/>
        <w:jc w:val="both"/>
        <w:rPr>
          <w:rStyle w:val="Siln"/>
          <w:color w:val="000000" w:themeColor="text1"/>
          <w:sz w:val="28"/>
          <w:szCs w:val="28"/>
        </w:rPr>
      </w:pPr>
      <w:r w:rsidRPr="00AE6B7D">
        <w:rPr>
          <w:rStyle w:val="Siln"/>
          <w:color w:val="000000" w:themeColor="text1"/>
          <w:sz w:val="28"/>
          <w:szCs w:val="28"/>
        </w:rPr>
        <w:t>Předávání a vyzvedávání dětí</w:t>
      </w:r>
    </w:p>
    <w:p w14:paraId="78011566" w14:textId="77777777" w:rsidR="00732B50" w:rsidRPr="00AE6B7D" w:rsidRDefault="00732B50" w:rsidP="00732B50">
      <w:pPr>
        <w:pStyle w:val="Bezmezer"/>
        <w:spacing w:line="276" w:lineRule="auto"/>
        <w:ind w:left="768"/>
        <w:jc w:val="both"/>
        <w:rPr>
          <w:color w:val="000000" w:themeColor="text1"/>
          <w:sz w:val="24"/>
          <w:szCs w:val="24"/>
        </w:rPr>
      </w:pPr>
    </w:p>
    <w:p w14:paraId="5C9ECF6E" w14:textId="77777777" w:rsidR="00732B50" w:rsidRPr="00AE6B7D" w:rsidRDefault="00732B50" w:rsidP="00732B50">
      <w:pPr>
        <w:pStyle w:val="Bezmezer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Zákonní zástupci dále, jen rodiče nebo pověřená osoba, jsou povinni předat dítě osobně paní učitelce. </w:t>
      </w:r>
    </w:p>
    <w:p w14:paraId="5388A605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3C55FFB5" w14:textId="77777777" w:rsidR="00732B50" w:rsidRPr="00AE6B7D" w:rsidRDefault="00732B50" w:rsidP="00732B50">
      <w:pPr>
        <w:pStyle w:val="Bezmezer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Rodiče jsou zodpovědní, že dítě předávají zdravé. Učitelky mají právo, v zájmu zachování zdraví ostatních dětí, nepřijmout do MŠ děti s nachlazením či infekčním onemocněním. </w:t>
      </w:r>
    </w:p>
    <w:p w14:paraId="4A3FA030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5F13EB0" w14:textId="77777777" w:rsidR="00732B50" w:rsidRPr="00AE6B7D" w:rsidRDefault="00732B50" w:rsidP="00732B50">
      <w:pPr>
        <w:pStyle w:val="Bezmezer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Rodiče mohou pověřit jinou osobu k vyzvedávání dítěte, pokud si vyplní formulář </w:t>
      </w:r>
      <w:r w:rsidRPr="00AE6B7D">
        <w:rPr>
          <w:color w:val="000000" w:themeColor="text1"/>
          <w:sz w:val="24"/>
          <w:szCs w:val="24"/>
        </w:rPr>
        <w:br/>
        <w:t>o ZMOCNĚNÍ k vyzvedávání dítěte a pověření podepíší.</w:t>
      </w:r>
    </w:p>
    <w:p w14:paraId="12FE92F9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B59144D" w14:textId="77777777" w:rsidR="00732B50" w:rsidRPr="00AE6B7D" w:rsidRDefault="00732B50" w:rsidP="00732B50">
      <w:pPr>
        <w:pStyle w:val="Bezmezer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 Bez písemného pověření nevydají učitelky dítě nikomu jinému než jeho rodiči, zákonnému zástupci. </w:t>
      </w:r>
    </w:p>
    <w:p w14:paraId="336CB081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BBC193B" w14:textId="77777777" w:rsidR="00732B50" w:rsidRPr="00AE6B7D" w:rsidRDefault="00732B50" w:rsidP="00732B50">
      <w:pPr>
        <w:pStyle w:val="Bezmezer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Rodiče po vyzvednutí dítěte z MŠ opouští budovu a školní zahradu bez zbytečných průtahu. </w:t>
      </w:r>
    </w:p>
    <w:p w14:paraId="2A20DA81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96B5A42" w14:textId="77777777" w:rsidR="00732B50" w:rsidRPr="00AE6B7D" w:rsidRDefault="00732B50" w:rsidP="00732B50">
      <w:pPr>
        <w:pStyle w:val="Bezmezer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Rodiče jsou povinni dítě vyzvednout a opustit budovu včas, to je do 16:30 hodin. </w:t>
      </w:r>
    </w:p>
    <w:p w14:paraId="3672762F" w14:textId="77777777" w:rsidR="00732B50" w:rsidRPr="00AE6B7D" w:rsidRDefault="00732B50" w:rsidP="00732B50">
      <w:pPr>
        <w:pStyle w:val="Odstavecseseznamem"/>
        <w:rPr>
          <w:color w:val="000000" w:themeColor="text1"/>
          <w:sz w:val="24"/>
          <w:szCs w:val="24"/>
        </w:rPr>
      </w:pPr>
    </w:p>
    <w:p w14:paraId="602CCB9A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F2461EC" w14:textId="73DBA531" w:rsidR="00732B50" w:rsidRPr="00AE6B7D" w:rsidRDefault="00732B50" w:rsidP="00732B50">
      <w:pPr>
        <w:pStyle w:val="Bezmezer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V případě opoždění, bude sepsán s rodiči zápis. Opakované případy opoždění jsou považovány za porušení školního a vnitřního řádu školy</w:t>
      </w:r>
    </w:p>
    <w:p w14:paraId="01CD497E" w14:textId="77777777" w:rsidR="00732B50" w:rsidRPr="00AE6B7D" w:rsidRDefault="00732B50" w:rsidP="00732B50">
      <w:pPr>
        <w:pStyle w:val="Bezmezer"/>
        <w:numPr>
          <w:ilvl w:val="0"/>
          <w:numId w:val="3"/>
        </w:numPr>
        <w:spacing w:line="276" w:lineRule="auto"/>
        <w:ind w:left="426"/>
        <w:jc w:val="both"/>
        <w:rPr>
          <w:rStyle w:val="Siln"/>
          <w:color w:val="000000" w:themeColor="text1"/>
          <w:sz w:val="28"/>
          <w:szCs w:val="28"/>
        </w:rPr>
      </w:pPr>
      <w:r w:rsidRPr="00AE6B7D">
        <w:rPr>
          <w:rStyle w:val="Siln"/>
          <w:color w:val="000000" w:themeColor="text1"/>
          <w:sz w:val="28"/>
          <w:szCs w:val="28"/>
        </w:rPr>
        <w:lastRenderedPageBreak/>
        <w:t xml:space="preserve">Stravování dětí </w:t>
      </w:r>
    </w:p>
    <w:p w14:paraId="3B892770" w14:textId="77777777" w:rsidR="00732B50" w:rsidRPr="00AE6B7D" w:rsidRDefault="00732B50" w:rsidP="00732B50">
      <w:pPr>
        <w:pStyle w:val="Bezmezer"/>
        <w:spacing w:line="276" w:lineRule="auto"/>
        <w:ind w:left="768"/>
        <w:jc w:val="both"/>
        <w:rPr>
          <w:color w:val="000000" w:themeColor="text1"/>
          <w:sz w:val="28"/>
          <w:szCs w:val="28"/>
        </w:rPr>
      </w:pPr>
    </w:p>
    <w:p w14:paraId="17BAC42A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Dítě se může v MŠ stravovat polodenně, či celodenně. </w:t>
      </w:r>
    </w:p>
    <w:p w14:paraId="73044CE1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07065AD6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Doby podávání jídel:</w:t>
      </w:r>
    </w:p>
    <w:p w14:paraId="19D78A67" w14:textId="77777777" w:rsidR="00732B50" w:rsidRPr="00AE6B7D" w:rsidRDefault="00732B50" w:rsidP="00732B50">
      <w:pPr>
        <w:pStyle w:val="Bezmezer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Ranní svačina od 8:30-9:00 hodin (třída Berušky)</w:t>
      </w:r>
    </w:p>
    <w:p w14:paraId="7CE54FE8" w14:textId="77777777" w:rsidR="00732B50" w:rsidRPr="00AE6B7D" w:rsidRDefault="00732B50" w:rsidP="00732B50">
      <w:pPr>
        <w:pStyle w:val="Bezmezer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Ranní svačina od 8:45-9:15 hodin (třída Včeličky)</w:t>
      </w:r>
    </w:p>
    <w:p w14:paraId="043763DB" w14:textId="77777777" w:rsidR="00732B50" w:rsidRPr="00AE6B7D" w:rsidRDefault="00732B50" w:rsidP="00732B50">
      <w:pPr>
        <w:pStyle w:val="Bezmezer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Oběd od 11:30 do 12:00 hodin. (třída Berušky)</w:t>
      </w:r>
    </w:p>
    <w:p w14:paraId="5BFE83AD" w14:textId="77777777" w:rsidR="00732B50" w:rsidRPr="00AE6B7D" w:rsidRDefault="00732B50" w:rsidP="00732B50">
      <w:pPr>
        <w:pStyle w:val="Bezmezer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Oběd od 11:45 do 12:15 hodin. (třída Včeličky)</w:t>
      </w:r>
    </w:p>
    <w:p w14:paraId="4E0E69C0" w14:textId="77777777" w:rsidR="00732B50" w:rsidRPr="00AE6B7D" w:rsidRDefault="00732B50" w:rsidP="00732B50">
      <w:pPr>
        <w:pStyle w:val="Bezmezer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Odpolední svačina od 14:00 do 14:30 hodin. </w:t>
      </w:r>
    </w:p>
    <w:p w14:paraId="19FBC5CA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ADFA475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Nepřítomnost dítěte je nutno omlouvat vždy do 15:00 hodin den předem na webových stránkách </w:t>
      </w:r>
      <w:hyperlink r:id="rId9" w:history="1">
        <w:r w:rsidRPr="00AE6B7D">
          <w:rPr>
            <w:rStyle w:val="Hypertextovodkaz"/>
            <w:rFonts w:eastAsia="SimSun"/>
            <w:color w:val="000000" w:themeColor="text1"/>
            <w:sz w:val="24"/>
            <w:szCs w:val="24"/>
          </w:rPr>
          <w:t>www.strava.cz</w:t>
        </w:r>
      </w:hyperlink>
      <w:r w:rsidRPr="00AE6B7D">
        <w:rPr>
          <w:rStyle w:val="Hypertextovodkaz"/>
          <w:rFonts w:eastAsia="SimSun"/>
          <w:color w:val="000000" w:themeColor="text1"/>
          <w:sz w:val="24"/>
          <w:szCs w:val="24"/>
        </w:rPr>
        <w:t>, číslo jídelny je 2516</w:t>
      </w:r>
      <w:r w:rsidRPr="00AE6B7D">
        <w:rPr>
          <w:color w:val="000000" w:themeColor="text1"/>
          <w:sz w:val="24"/>
          <w:szCs w:val="24"/>
        </w:rPr>
        <w:t xml:space="preserve"> (v případě komplikaci volat vedoucí jídelny paní Balíkové na tel. číslo 773 276 043).</w:t>
      </w:r>
    </w:p>
    <w:p w14:paraId="20B500AF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5AE80DDE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Pokud rodiče nepřihlásí znovu dítě ke stravování nebo neřeknou termín nástupu dítěte </w:t>
      </w:r>
      <w:r w:rsidRPr="00AE6B7D">
        <w:rPr>
          <w:color w:val="000000" w:themeColor="text1"/>
          <w:sz w:val="24"/>
          <w:szCs w:val="24"/>
        </w:rPr>
        <w:br/>
        <w:t>do MŠ vedoucí stravování, tak je strava odhlášena až do odvolání.</w:t>
      </w:r>
    </w:p>
    <w:p w14:paraId="1368E4C1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A1C7131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Pokud budou rodiče přihlašovat dítě po absenci ke stravování je třeba přihlásit stravu </w:t>
      </w:r>
      <w:r w:rsidRPr="00AE6B7D">
        <w:rPr>
          <w:color w:val="000000" w:themeColor="text1"/>
          <w:sz w:val="24"/>
          <w:szCs w:val="24"/>
        </w:rPr>
        <w:br/>
        <w:t>24 hodin před nástupem do MŠ.</w:t>
      </w:r>
    </w:p>
    <w:p w14:paraId="702F3DAA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F5D8CEE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V případě neomluvené absence nebude platba stravného odhlášena. </w:t>
      </w:r>
    </w:p>
    <w:p w14:paraId="22F46F23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658620A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V případě nepřítomnosti dítěte a neomluvení stravy, je zákonný zástupce povinen uhradit věcnou a mzdovou režii, což vyplývá ze školského zákona, který umožňuje poskytovat dotovanou stravu jen dětem v době jejich pobytu ve škole. </w:t>
      </w:r>
    </w:p>
    <w:p w14:paraId="57B5E8AE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8AC4D40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V případě náhlého onemocnění dítěte je možno vydat stravu v prvý den nemoci. Nárok však je pouze na oběd a na odpolední svačinu. Odpolední svačina se může vydávat z hygienických důvodů pouze v době výdeje.</w:t>
      </w:r>
    </w:p>
    <w:p w14:paraId="051C7BA0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0BF67D7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Stravné se platí zálohově předem, prostřednictvím účtu ZŠ a MŠ Bohutice. Číslo účtu je </w:t>
      </w:r>
      <w:r w:rsidRPr="00AE6B7D">
        <w:rPr>
          <w:rStyle w:val="Siln"/>
          <w:b w:val="0"/>
          <w:bCs w:val="0"/>
          <w:color w:val="000000" w:themeColor="text1"/>
          <w:sz w:val="24"/>
          <w:szCs w:val="24"/>
        </w:rPr>
        <w:t>251 373 397/0600</w:t>
      </w:r>
      <w:r w:rsidRPr="00AE6B7D">
        <w:rPr>
          <w:color w:val="000000" w:themeColor="text1"/>
          <w:sz w:val="24"/>
          <w:szCs w:val="24"/>
        </w:rPr>
        <w:t xml:space="preserve">. </w:t>
      </w:r>
    </w:p>
    <w:p w14:paraId="39FF7E38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999FF64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Paní ředitelka posílá zálohy hromadně na účet ZŠ a MŠ Suchohrdly u Miroslavi.</w:t>
      </w:r>
    </w:p>
    <w:p w14:paraId="43E75906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D4F0FC7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O veškeré vyúčtování se stará vedoucí stravování ZŠ a MŠ Suchohrdly u Miroslavi. </w:t>
      </w:r>
    </w:p>
    <w:p w14:paraId="7D1CFB8A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BEACA74" w14:textId="77777777" w:rsidR="00732B50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Vyúčtování stravy je pouze jednou za rok, a to na konci školního roku. </w:t>
      </w:r>
    </w:p>
    <w:p w14:paraId="59659E94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FD8135B" w14:textId="77777777" w:rsidR="004D6EEA" w:rsidRPr="00AE6B7D" w:rsidRDefault="00732B50" w:rsidP="00732B50">
      <w:pPr>
        <w:pStyle w:val="Bezmezer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  <w:shd w:val="clear" w:color="auto" w:fill="FFFFFF"/>
        </w:rPr>
        <w:t>Bližší informace o stravování podá </w:t>
      </w:r>
      <w:r w:rsidRPr="00AE6B7D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vedoucí školní jídelny, </w:t>
      </w:r>
      <w:r w:rsidRPr="00AE6B7D">
        <w:rPr>
          <w:color w:val="000000" w:themeColor="text1"/>
          <w:sz w:val="24"/>
          <w:szCs w:val="24"/>
          <w:shd w:val="clear" w:color="auto" w:fill="FFFFFF"/>
        </w:rPr>
        <w:t>telefon:</w:t>
      </w:r>
      <w:r w:rsidRPr="00AE6B7D">
        <w:rPr>
          <w:color w:val="000000" w:themeColor="text1"/>
          <w:sz w:val="24"/>
          <w:szCs w:val="24"/>
        </w:rPr>
        <w:t xml:space="preserve"> </w:t>
      </w:r>
      <w:r w:rsidRPr="00AE6B7D">
        <w:rPr>
          <w:color w:val="000000" w:themeColor="text1"/>
          <w:sz w:val="24"/>
          <w:szCs w:val="24"/>
          <w:shd w:val="clear" w:color="auto" w:fill="FFFFFF"/>
        </w:rPr>
        <w:t>773 276 043 paní Balíková.</w:t>
      </w:r>
    </w:p>
    <w:p w14:paraId="78C10091" w14:textId="4C5D3C1D" w:rsidR="00732B50" w:rsidRPr="00AE6B7D" w:rsidRDefault="00732B50" w:rsidP="004D6EEA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  <w:shd w:val="clear" w:color="auto" w:fill="FFFFFF"/>
        </w:rPr>
        <w:t xml:space="preserve">  </w:t>
      </w:r>
    </w:p>
    <w:p w14:paraId="1F3FA1A1" w14:textId="77777777" w:rsidR="00732B50" w:rsidRPr="00AE6B7D" w:rsidRDefault="00732B50" w:rsidP="00732B50">
      <w:pPr>
        <w:pStyle w:val="Bezmezer"/>
        <w:numPr>
          <w:ilvl w:val="0"/>
          <w:numId w:val="3"/>
        </w:numPr>
        <w:spacing w:line="276" w:lineRule="auto"/>
        <w:ind w:left="426"/>
        <w:jc w:val="both"/>
        <w:rPr>
          <w:b/>
          <w:bCs/>
          <w:color w:val="000000" w:themeColor="text1"/>
          <w:sz w:val="28"/>
          <w:szCs w:val="28"/>
        </w:rPr>
      </w:pPr>
      <w:r w:rsidRPr="00AE6B7D">
        <w:rPr>
          <w:b/>
          <w:bCs/>
          <w:color w:val="000000" w:themeColor="text1"/>
          <w:sz w:val="28"/>
          <w:szCs w:val="28"/>
        </w:rPr>
        <w:lastRenderedPageBreak/>
        <w:t>Omlouvání dětí v MŠ</w:t>
      </w:r>
    </w:p>
    <w:p w14:paraId="67286724" w14:textId="77777777" w:rsidR="00732B50" w:rsidRPr="00AE6B7D" w:rsidRDefault="00732B50" w:rsidP="00732B50">
      <w:pPr>
        <w:pStyle w:val="Bezmezer"/>
        <w:spacing w:line="276" w:lineRule="auto"/>
        <w:ind w:left="360"/>
        <w:jc w:val="both"/>
        <w:rPr>
          <w:b/>
          <w:bCs/>
          <w:color w:val="000000" w:themeColor="text1"/>
          <w:sz w:val="24"/>
          <w:szCs w:val="24"/>
        </w:rPr>
      </w:pPr>
    </w:p>
    <w:p w14:paraId="1409BF20" w14:textId="77777777" w:rsidR="00732B50" w:rsidRPr="00AE6B7D" w:rsidRDefault="00732B50" w:rsidP="00732B50">
      <w:pPr>
        <w:pStyle w:val="Bezmezer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Zákonný zástupce by měl omluvit dítě v MŠ vždy do 7:00 hodin daného dne. Vždy by měl sdělit důvod a předběžnou dobu absence.</w:t>
      </w:r>
    </w:p>
    <w:p w14:paraId="54F5E971" w14:textId="77777777" w:rsidR="00732B50" w:rsidRPr="00AE6B7D" w:rsidRDefault="00732B50" w:rsidP="00732B50">
      <w:pPr>
        <w:pStyle w:val="Bezmezer"/>
        <w:spacing w:line="276" w:lineRule="auto"/>
        <w:ind w:left="1080"/>
        <w:jc w:val="both"/>
        <w:rPr>
          <w:color w:val="000000" w:themeColor="text1"/>
          <w:sz w:val="24"/>
          <w:szCs w:val="24"/>
        </w:rPr>
      </w:pPr>
    </w:p>
    <w:p w14:paraId="79098471" w14:textId="77777777" w:rsidR="00732B50" w:rsidRPr="00AE6B7D" w:rsidRDefault="00732B50" w:rsidP="00732B50">
      <w:pPr>
        <w:pStyle w:val="Bezmezer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Zákonný zástupce omluví dítě telefonický nebo zapíše do sešitu k tomu určenému, který se nachází v šatně MŠ.</w:t>
      </w:r>
    </w:p>
    <w:p w14:paraId="7D2ACE92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E43AA0D" w14:textId="1C6F509C" w:rsidR="00732B50" w:rsidRPr="00AE6B7D" w:rsidRDefault="00732B50" w:rsidP="00732B50">
      <w:pPr>
        <w:pStyle w:val="Bezmezer"/>
        <w:numPr>
          <w:ilvl w:val="0"/>
          <w:numId w:val="8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 </w:t>
      </w:r>
      <w:r w:rsidRPr="00AE6B7D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Pokud se jedná o dítě, které se vzdělává v době povinné předškolní docházky </w:t>
      </w:r>
      <w:r w:rsidRPr="00AE6B7D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  <w:t>je vždy povinností zákonného zástupce dítě řádně omluvit a udat důvod absence.</w:t>
      </w:r>
    </w:p>
    <w:p w14:paraId="7E9465E2" w14:textId="16882F7E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21449FF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E158378" w14:textId="77777777" w:rsidR="00732B50" w:rsidRPr="00AE6B7D" w:rsidRDefault="00732B50" w:rsidP="00732B50">
      <w:pPr>
        <w:pStyle w:val="Zkladntext"/>
        <w:numPr>
          <w:ilvl w:val="0"/>
          <w:numId w:val="3"/>
        </w:numPr>
        <w:spacing w:after="0" w:line="276" w:lineRule="auto"/>
        <w:ind w:left="426"/>
        <w:jc w:val="both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  <w:r w:rsidRPr="00AE6B7D"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  <w:t>Úplata za předškolní vzdělávání v MŠ</w:t>
      </w:r>
    </w:p>
    <w:p w14:paraId="3A614984" w14:textId="77777777" w:rsidR="00732B50" w:rsidRPr="00AE6B7D" w:rsidRDefault="00732B50" w:rsidP="00732B50">
      <w:pPr>
        <w:pStyle w:val="Zkladntext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4E2C43" w14:textId="5F6763DF" w:rsidR="00732B50" w:rsidRPr="00AE6B7D" w:rsidRDefault="00732B50" w:rsidP="00732B50">
      <w:pPr>
        <w:pStyle w:val="Bezmezer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Dle § 123 zákona 561/2004 Sb., dále jen školského zákona a § 6 Vyhlášky </w:t>
      </w:r>
      <w:r w:rsidRPr="00AE6B7D">
        <w:rPr>
          <w:color w:val="000000" w:themeColor="text1"/>
          <w:sz w:val="24"/>
          <w:szCs w:val="24"/>
        </w:rPr>
        <w:br/>
        <w:t>o předškolním vzdělávání platí směrnice o vybírání úplaty za předškolní vzdělávání</w:t>
      </w:r>
    </w:p>
    <w:p w14:paraId="6F04E1F9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. </w:t>
      </w:r>
    </w:p>
    <w:p w14:paraId="295E1348" w14:textId="77777777" w:rsidR="00732B50" w:rsidRPr="00AE6B7D" w:rsidRDefault="00732B50" w:rsidP="00732B50">
      <w:pPr>
        <w:pStyle w:val="Bezmezer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Zákonný zástupce dítěte přijatého k předškolnímu vzdělávání do mateřské školy,</w:t>
      </w:r>
      <w:r w:rsidRPr="00AE6B7D">
        <w:rPr>
          <w:color w:val="000000" w:themeColor="text1"/>
          <w:sz w:val="24"/>
          <w:szCs w:val="24"/>
        </w:rPr>
        <w:br/>
        <w:t xml:space="preserve"> je osvobozen od úplaty.</w:t>
      </w:r>
    </w:p>
    <w:p w14:paraId="19167485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0D80D11C" w14:textId="77777777" w:rsidR="00732B50" w:rsidRPr="00AE6B7D" w:rsidRDefault="00732B50" w:rsidP="00732B50">
      <w:pPr>
        <w:pStyle w:val="Bezmezer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Úplata za vzdělávání je splatná nejpozději 5. dne daného měsíce.</w:t>
      </w:r>
    </w:p>
    <w:p w14:paraId="21E2DAE4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6F42DC1" w14:textId="77777777" w:rsidR="00732B50" w:rsidRPr="00AE6B7D" w:rsidRDefault="00732B50" w:rsidP="00732B50">
      <w:pPr>
        <w:pStyle w:val="Bezmezer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Dětem v posledním ročníku povinné školní docházky a dětem s odkladem školní docházky je poskytováno vzdělávání bezúplatně až do nástupu do ZŠ. </w:t>
      </w:r>
    </w:p>
    <w:p w14:paraId="308BFF2F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5C97F27" w14:textId="77777777" w:rsidR="00732B50" w:rsidRPr="00AE6B7D" w:rsidRDefault="00732B50" w:rsidP="00732B50">
      <w:pPr>
        <w:pStyle w:val="Bezmezer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Ředitel školy rozhoduje o osvobození na základě žádosti zákonného zástupce. </w:t>
      </w:r>
    </w:p>
    <w:p w14:paraId="1E1F9CD0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DCFA065" w14:textId="77777777" w:rsidR="00732B50" w:rsidRPr="00AE6B7D" w:rsidRDefault="00732B50" w:rsidP="00732B50">
      <w:pPr>
        <w:pStyle w:val="Bezmezer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Dokud nebude rozhodnuto o osvobození ze strany ředitele, musí být úplata uhrazena.</w:t>
      </w:r>
    </w:p>
    <w:p w14:paraId="61490B72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 </w:t>
      </w:r>
    </w:p>
    <w:p w14:paraId="4A48FC90" w14:textId="77777777" w:rsidR="00732B50" w:rsidRPr="00AE6B7D" w:rsidRDefault="00732B50" w:rsidP="00732B50">
      <w:pPr>
        <w:pStyle w:val="Bezmezer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Zákonní zástupci, kteří opakovaně neuhradí úplatu za vzdělávání v mateřské škole </w:t>
      </w:r>
      <w:r w:rsidRPr="00AE6B7D">
        <w:rPr>
          <w:color w:val="000000" w:themeColor="text1"/>
          <w:sz w:val="24"/>
          <w:szCs w:val="24"/>
        </w:rPr>
        <w:br/>
        <w:t xml:space="preserve">ve stanoveném termínu a nedohodne s ředitelem jiný termín úhrady, bude dle </w:t>
      </w:r>
      <w:r w:rsidRPr="00AE6B7D">
        <w:rPr>
          <w:color w:val="000000" w:themeColor="text1"/>
          <w:sz w:val="24"/>
          <w:szCs w:val="24"/>
        </w:rPr>
        <w:br/>
        <w:t xml:space="preserve">§35 školského zákona ukončeno předškolní vzdělávání. </w:t>
      </w:r>
    </w:p>
    <w:p w14:paraId="6D0E0C95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6D81AD6" w14:textId="0E2F8800" w:rsidR="00732B50" w:rsidRPr="00AE6B7D" w:rsidRDefault="00732B50" w:rsidP="00732B50">
      <w:pPr>
        <w:pStyle w:val="Bezmezer"/>
        <w:numPr>
          <w:ilvl w:val="0"/>
          <w:numId w:val="9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Ředitelka nemůže ukončit docházku dítěte, které se vzdělává v rámci povinného předškolního vzdělávání.</w:t>
      </w:r>
    </w:p>
    <w:p w14:paraId="5081328E" w14:textId="6B3997FC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B889370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A1DE69" w14:textId="77777777" w:rsidR="00732B50" w:rsidRPr="00AE6B7D" w:rsidRDefault="00732B50" w:rsidP="00732B50">
      <w:pPr>
        <w:pStyle w:val="Zkladntext"/>
        <w:numPr>
          <w:ilvl w:val="0"/>
          <w:numId w:val="3"/>
        </w:numPr>
        <w:spacing w:after="0" w:line="276" w:lineRule="auto"/>
        <w:ind w:left="426"/>
        <w:jc w:val="both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  <w:r w:rsidRPr="00AE6B7D"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  <w:t>Oblečení a obutí dětí</w:t>
      </w:r>
    </w:p>
    <w:p w14:paraId="4BDE4520" w14:textId="77777777" w:rsidR="00732B50" w:rsidRPr="00AE6B7D" w:rsidRDefault="00732B50" w:rsidP="00732B50">
      <w:pPr>
        <w:pStyle w:val="Zkladntext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0EB471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Rodiče vodí děti do MŠ čisté, vhodně a přiměřeně počasí oblečené a obuté. </w:t>
      </w:r>
    </w:p>
    <w:p w14:paraId="342D2865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43738042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Přezuvky musí mít pevnou patu a protiskluzovou podrážku.</w:t>
      </w:r>
    </w:p>
    <w:p w14:paraId="410C4E73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02A6FE4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Boty na pobyt venku pořizujte s ohledem na počasí a dovednosti dítěte (suchý zip, dostatečně prostorné boty, ne však velké. Je vhodné obuv naimpregnovat proti vodě).</w:t>
      </w:r>
    </w:p>
    <w:p w14:paraId="471336B3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72645B2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Všechny věci musí být zřetelně podepsány. Všechny věci dítěte musí být uloženy</w:t>
      </w:r>
    </w:p>
    <w:p w14:paraId="224CA13F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v poličce. </w:t>
      </w:r>
    </w:p>
    <w:p w14:paraId="70D2B0B8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5DD283F2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AE6B7D">
        <w:rPr>
          <w:color w:val="000000" w:themeColor="text1"/>
          <w:sz w:val="24"/>
          <w:szCs w:val="24"/>
        </w:rPr>
        <w:t xml:space="preserve">Za nepodepsané věci, či za věci, které nejsou uloženy na místě k tomu určenému, školka neručí. </w:t>
      </w:r>
    </w:p>
    <w:p w14:paraId="701CB38D" w14:textId="77777777" w:rsidR="00732B50" w:rsidRPr="00AE6B7D" w:rsidRDefault="00732B50" w:rsidP="00732B50">
      <w:pPr>
        <w:pStyle w:val="Bezmezer"/>
        <w:spacing w:line="276" w:lineRule="auto"/>
        <w:ind w:left="360"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182123DB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AE6B7D">
        <w:rPr>
          <w:color w:val="000000" w:themeColor="text1"/>
          <w:sz w:val="24"/>
          <w:szCs w:val="24"/>
        </w:rPr>
        <w:t xml:space="preserve">Rodiče donesou dětem dostatek náhradního oblečeni (spodní prádlo, tepláky, triko, pyžamo a také holínky, pláštěnku, pokrývku hlavy apod.). Vše řádně označené. </w:t>
      </w:r>
    </w:p>
    <w:p w14:paraId="4A69574F" w14:textId="77777777" w:rsidR="00732B50" w:rsidRPr="00AE6B7D" w:rsidRDefault="00732B50" w:rsidP="00732B50">
      <w:pPr>
        <w:pStyle w:val="Odstavecseseznamem"/>
        <w:rPr>
          <w:b/>
          <w:bCs/>
          <w:color w:val="000000" w:themeColor="text1"/>
          <w:sz w:val="24"/>
          <w:szCs w:val="24"/>
          <w:u w:val="single"/>
        </w:rPr>
      </w:pPr>
    </w:p>
    <w:p w14:paraId="464747DE" w14:textId="77777777" w:rsidR="00732B50" w:rsidRPr="00AE6B7D" w:rsidRDefault="00732B50" w:rsidP="00732B50">
      <w:pPr>
        <w:pStyle w:val="Bezmezer"/>
        <w:spacing w:line="276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379CE524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rStyle w:val="Siln"/>
          <w:color w:val="000000" w:themeColor="text1"/>
          <w:sz w:val="24"/>
          <w:szCs w:val="24"/>
          <w:u w:val="single"/>
        </w:rPr>
      </w:pPr>
    </w:p>
    <w:p w14:paraId="190F7996" w14:textId="77777777" w:rsidR="00732B50" w:rsidRPr="00AE6B7D" w:rsidRDefault="00732B50" w:rsidP="00732B50">
      <w:pPr>
        <w:pStyle w:val="Zkladntext"/>
        <w:numPr>
          <w:ilvl w:val="0"/>
          <w:numId w:val="3"/>
        </w:numPr>
        <w:spacing w:after="0" w:line="276" w:lineRule="auto"/>
        <w:ind w:left="426"/>
        <w:jc w:val="both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  <w:r w:rsidRPr="00AE6B7D"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  <w:t>Přijímání dětí do mateřské školy:</w:t>
      </w:r>
    </w:p>
    <w:p w14:paraId="01B82B5D" w14:textId="77777777" w:rsidR="00732B50" w:rsidRPr="00AE6B7D" w:rsidRDefault="00732B50" w:rsidP="00732B50">
      <w:pPr>
        <w:pStyle w:val="Zkladntext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1644749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Termín a dobu pro podání žádosti o přijetí k předškolnímu vzdělávání pro následující školní rok vyhlašuje ředitelka školy, a to po dohodě se zřizovatelem.</w:t>
      </w:r>
    </w:p>
    <w:p w14:paraId="4F0F6D59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1DE2D829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 Přihlášku k přijetí mohou rodiče podat během celého školního roku, toto podání však nenahrazuje nutnost dostavit se do školy kdy je stanovený termín „řádného“ zápisu </w:t>
      </w:r>
      <w:r w:rsidRPr="00AE6B7D">
        <w:rPr>
          <w:color w:val="000000" w:themeColor="text1"/>
          <w:sz w:val="24"/>
          <w:szCs w:val="24"/>
        </w:rPr>
        <w:br/>
        <w:t xml:space="preserve">a původní žádost aktualizovat. </w:t>
      </w:r>
    </w:p>
    <w:p w14:paraId="228B54CB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640B68D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Informace o zápisu je prostřednictvím plakátů a na webových stránkách školy. </w:t>
      </w:r>
    </w:p>
    <w:p w14:paraId="0BA83204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E93816B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Přijetí dítěte k předškolnímu vzdělávání rozhodne ředitelka školy dle §34 školského zákona.</w:t>
      </w:r>
    </w:p>
    <w:p w14:paraId="0BD8C808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167E8C70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 Při přijetí je stanoven dítěti pobyt v mateřské škole: celodenní, polodenní. Je stanoven na celý školní rok. Pokud během školního roku nastane změna, rodič ji musí projednat. </w:t>
      </w:r>
    </w:p>
    <w:p w14:paraId="0FDE5AA4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047F0A9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Přijetí dítěte se zdravotním postižením rozhodne ředitelka.</w:t>
      </w:r>
    </w:p>
    <w:p w14:paraId="42E86E3E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21DB00E" w14:textId="1B2691E6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Stanovení zkušebního pobytu dítěte na dobu tří měsíců rozhoduje ředitelka školy.</w:t>
      </w:r>
    </w:p>
    <w:p w14:paraId="7984E76C" w14:textId="77777777" w:rsidR="00732B50" w:rsidRPr="00AE6B7D" w:rsidRDefault="00732B50" w:rsidP="00732B50">
      <w:pPr>
        <w:pStyle w:val="Odstavecseseznamem"/>
        <w:rPr>
          <w:color w:val="000000" w:themeColor="text1"/>
          <w:sz w:val="24"/>
          <w:szCs w:val="24"/>
        </w:rPr>
      </w:pPr>
    </w:p>
    <w:p w14:paraId="31B7F6D4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57F7FD13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FB4A2A2" w14:textId="77777777" w:rsidR="00732B50" w:rsidRPr="00AE6B7D" w:rsidRDefault="00732B50" w:rsidP="00732B50">
      <w:pPr>
        <w:pStyle w:val="Bezmezer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 Přednostně jsou přijímány děti 3leté a dále děti v posledním roce před zahájení školní docházky (§ 34 novely Školského zákona – tzn. od počátku školního roku, který následuje po dni, kdy dítě dosáhne pátého roku věku, do zahájení školní docházky</w:t>
      </w:r>
      <w:r w:rsidRPr="00AE6B7D">
        <w:rPr>
          <w:b/>
          <w:color w:val="000000" w:themeColor="text1"/>
          <w:sz w:val="24"/>
          <w:szCs w:val="24"/>
        </w:rPr>
        <w:t>, je předškolní vzdělávání povinné</w:t>
      </w:r>
      <w:r w:rsidRPr="00AE6B7D">
        <w:rPr>
          <w:color w:val="000000" w:themeColor="text1"/>
          <w:sz w:val="24"/>
          <w:szCs w:val="24"/>
        </w:rPr>
        <w:t xml:space="preserve">, není-li dále stanoveno jinak a děti – ZPŽ s nutností podpůrných opatření. </w:t>
      </w:r>
    </w:p>
    <w:p w14:paraId="2FD00DCC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5BAE28FE" w14:textId="77777777" w:rsidR="00732B50" w:rsidRPr="00AE6B7D" w:rsidRDefault="00732B50" w:rsidP="00732B50">
      <w:pPr>
        <w:pStyle w:val="Odstavecseseznamem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Dětí mladší tři let nemají právní nárok na přijetí do předškolního vzdělávání a budou posuzovány individuálně (podmínkou je doložení dokladu o zaměstnanosti obou zákonných zástupců, samostatnost dítěte (zvládá sebeobsluhu, dodržuje základní hygienické návyky), sourozenec v MŠ apod.). </w:t>
      </w:r>
    </w:p>
    <w:p w14:paraId="436788F7" w14:textId="77777777" w:rsidR="00732B50" w:rsidRPr="00AE6B7D" w:rsidRDefault="00732B50" w:rsidP="00732B50">
      <w:pPr>
        <w:pStyle w:val="Zkladntext"/>
        <w:tabs>
          <w:tab w:val="left" w:pos="70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FE4CC2" w14:textId="77777777" w:rsidR="00732B50" w:rsidRPr="00AE6B7D" w:rsidRDefault="00732B50" w:rsidP="00732B50">
      <w:pPr>
        <w:pStyle w:val="Zkladntext"/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D3B74C" w14:textId="77777777" w:rsidR="00732B50" w:rsidRPr="00AE6B7D" w:rsidRDefault="00732B50" w:rsidP="00732B50">
      <w:pPr>
        <w:pStyle w:val="Zkladntext"/>
        <w:numPr>
          <w:ilvl w:val="0"/>
          <w:numId w:val="3"/>
        </w:numPr>
        <w:spacing w:after="0" w:line="276" w:lineRule="auto"/>
        <w:ind w:left="426"/>
        <w:jc w:val="both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  <w:r w:rsidRPr="00AE6B7D"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  <w:t>Ukončení předškolního vzdělávání</w:t>
      </w:r>
    </w:p>
    <w:p w14:paraId="502BAC29" w14:textId="77777777" w:rsidR="00732B50" w:rsidRPr="00AE6B7D" w:rsidRDefault="00732B50" w:rsidP="00732B50">
      <w:pPr>
        <w:pStyle w:val="Zkladntext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6787AA9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Ředitelka školy může po předchozím upozornění písemně oznámeném zákonnému zástupci dítěte rozhodnout o ukončení předškolního vzdělávání, dle §35 školského zákona:</w:t>
      </w:r>
    </w:p>
    <w:p w14:paraId="47067019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D074C97" w14:textId="77777777" w:rsidR="00732B50" w:rsidRPr="00AE6B7D" w:rsidRDefault="00732B50" w:rsidP="00732B50">
      <w:pPr>
        <w:pStyle w:val="Bezmezer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pokud se dítě bez omluvy zákonného zástupce nepřetržitě neúčastní předškolního vzdělávání po dobu delší než 2 týdny;</w:t>
      </w:r>
    </w:p>
    <w:p w14:paraId="7C123111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60F14ED0" w14:textId="77777777" w:rsidR="00732B50" w:rsidRPr="00AE6B7D" w:rsidRDefault="00732B50" w:rsidP="00732B50">
      <w:pPr>
        <w:pStyle w:val="Bezmezer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pokud zákonný zástupce dítěte závažným způsobem narušuje provoz MŠ;</w:t>
      </w:r>
    </w:p>
    <w:p w14:paraId="2469624C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79ECC430" w14:textId="77777777" w:rsidR="00732B50" w:rsidRPr="00AE6B7D" w:rsidRDefault="00732B50" w:rsidP="00732B50">
      <w:pPr>
        <w:pStyle w:val="Bezmezer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pokud v průběhu zkušebního pobytu lékař nebo školské poradenské zařízení doporučí ukončení;</w:t>
      </w:r>
    </w:p>
    <w:p w14:paraId="0B2F69B1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4F64F58" w14:textId="77777777" w:rsidR="00732B50" w:rsidRPr="00AE6B7D" w:rsidRDefault="00732B50" w:rsidP="00732B50">
      <w:pPr>
        <w:pStyle w:val="Bezmezer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pokud zákonný zástupce opakovaně neuhradí úplatu za vzdělávání v mateřské škole nebo úplatu za školní stravování ve stanoveném termínu a nedohodne s ředitelem, případně pověřenou pracovnicí jiný termín úhrady (úhradu za školné nelze uplatnit u dětí plnící povinné předškolní vzdělávání);</w:t>
      </w:r>
    </w:p>
    <w:p w14:paraId="684EA49B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C0DACA5" w14:textId="77777777" w:rsidR="00732B50" w:rsidRPr="00AE6B7D" w:rsidRDefault="00732B50" w:rsidP="00732B50">
      <w:pPr>
        <w:pStyle w:val="Bezmezer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pokud rodiče chtějí ukončit docházku dítěte do MŠ, oznámí tuto skutečnost ředitelce;</w:t>
      </w:r>
    </w:p>
    <w:p w14:paraId="23A503B8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99BF1D2" w14:textId="560D2786" w:rsidR="00732B50" w:rsidRPr="00AE6B7D" w:rsidRDefault="00732B50" w:rsidP="00732B50">
      <w:pPr>
        <w:pStyle w:val="Bezmezer"/>
        <w:numPr>
          <w:ilvl w:val="0"/>
          <w:numId w:val="1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u vedoucí školní jídelny si dohodnou odhlášení stravného, případné vrácení přeplatků </w:t>
      </w:r>
      <w:r w:rsidRPr="00AE6B7D">
        <w:rPr>
          <w:color w:val="000000" w:themeColor="text1"/>
          <w:sz w:val="24"/>
          <w:szCs w:val="24"/>
        </w:rPr>
        <w:br/>
        <w:t>- k tomu využijí „</w:t>
      </w:r>
      <w:r w:rsidRPr="00AE6B7D">
        <w:rPr>
          <w:b/>
          <w:color w:val="000000" w:themeColor="text1"/>
          <w:sz w:val="24"/>
          <w:szCs w:val="24"/>
        </w:rPr>
        <w:t>Žádost o ukončení vzdělávání“.</w:t>
      </w:r>
      <w:r w:rsidRPr="00AE6B7D">
        <w:rPr>
          <w:color w:val="000000" w:themeColor="text1"/>
          <w:sz w:val="24"/>
          <w:szCs w:val="24"/>
        </w:rPr>
        <w:t xml:space="preserve"> </w:t>
      </w:r>
    </w:p>
    <w:p w14:paraId="0F805725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A16F651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DF44C6D" w14:textId="77777777" w:rsidR="00732B50" w:rsidRPr="00AE6B7D" w:rsidRDefault="00732B50" w:rsidP="00732B50">
      <w:pPr>
        <w:pStyle w:val="Zkladntext"/>
        <w:numPr>
          <w:ilvl w:val="0"/>
          <w:numId w:val="3"/>
        </w:numPr>
        <w:spacing w:after="0" w:line="276" w:lineRule="auto"/>
        <w:ind w:left="426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E6B7D"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  <w:t>Prázdninový provoz</w:t>
      </w:r>
    </w:p>
    <w:p w14:paraId="5024EAFB" w14:textId="77777777" w:rsidR="00732B50" w:rsidRPr="00AE6B7D" w:rsidRDefault="00732B50" w:rsidP="00732B50">
      <w:pPr>
        <w:pStyle w:val="Zkladntext"/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5782EA" w14:textId="77777777" w:rsidR="00732B50" w:rsidRPr="00AE6B7D" w:rsidRDefault="00732B50" w:rsidP="00732B50">
      <w:pPr>
        <w:pStyle w:val="Bezmezer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Provoz školy je přerušen v měsíci červenci a srpnu zpravidla na 5-8 týdnů po projednání se zřizovatelem. Omezení nebo přerušení provozu je dáno na vědomí rodičům nejméně </w:t>
      </w:r>
      <w:r w:rsidRPr="00AE6B7D">
        <w:rPr>
          <w:color w:val="000000" w:themeColor="text1"/>
          <w:sz w:val="24"/>
          <w:szCs w:val="24"/>
        </w:rPr>
        <w:br/>
        <w:t xml:space="preserve">2 měsíce předem. </w:t>
      </w:r>
    </w:p>
    <w:p w14:paraId="3F461BC8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219D55C2" w14:textId="787E1630" w:rsidR="00732B50" w:rsidRPr="00AE6B7D" w:rsidRDefault="00732B50" w:rsidP="00732B50">
      <w:pPr>
        <w:pStyle w:val="Bezmezer"/>
        <w:numPr>
          <w:ilvl w:val="0"/>
          <w:numId w:val="12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Provoz školy může být přerušen ze závažných důvodů po dohodě se zřizovatelem.</w:t>
      </w:r>
    </w:p>
    <w:p w14:paraId="18262EAB" w14:textId="22CA67CE" w:rsidR="004D6EEA" w:rsidRPr="00AE6B7D" w:rsidRDefault="004D6EEA" w:rsidP="004D6EEA">
      <w:pPr>
        <w:pStyle w:val="Bezmezer"/>
        <w:spacing w:line="276" w:lineRule="auto"/>
        <w:jc w:val="both"/>
        <w:rPr>
          <w:rStyle w:val="Siln"/>
          <w:b w:val="0"/>
          <w:bCs w:val="0"/>
          <w:color w:val="000000" w:themeColor="text1"/>
          <w:sz w:val="24"/>
          <w:szCs w:val="24"/>
        </w:rPr>
      </w:pPr>
    </w:p>
    <w:p w14:paraId="49FD0AF3" w14:textId="0B99E033" w:rsidR="004D6EEA" w:rsidRPr="00AE6B7D" w:rsidRDefault="004D6EEA" w:rsidP="004D6EEA">
      <w:pPr>
        <w:pStyle w:val="Bezmezer"/>
        <w:spacing w:line="276" w:lineRule="auto"/>
        <w:jc w:val="both"/>
        <w:rPr>
          <w:rStyle w:val="Siln"/>
          <w:b w:val="0"/>
          <w:bCs w:val="0"/>
          <w:color w:val="000000" w:themeColor="text1"/>
          <w:sz w:val="24"/>
          <w:szCs w:val="24"/>
        </w:rPr>
      </w:pPr>
    </w:p>
    <w:p w14:paraId="293AC8CA" w14:textId="4F35B311" w:rsidR="004D6EEA" w:rsidRPr="00AE6B7D" w:rsidRDefault="004D6EEA" w:rsidP="004D6EEA">
      <w:pPr>
        <w:pStyle w:val="Bezmezer"/>
        <w:spacing w:line="276" w:lineRule="auto"/>
        <w:jc w:val="both"/>
        <w:rPr>
          <w:rStyle w:val="Siln"/>
          <w:b w:val="0"/>
          <w:bCs w:val="0"/>
          <w:color w:val="000000" w:themeColor="text1"/>
          <w:sz w:val="24"/>
          <w:szCs w:val="24"/>
        </w:rPr>
      </w:pPr>
    </w:p>
    <w:p w14:paraId="5A236A2B" w14:textId="1BACC90B" w:rsidR="004D6EEA" w:rsidRPr="00AE6B7D" w:rsidRDefault="004D6EEA" w:rsidP="004D6EEA">
      <w:pPr>
        <w:pStyle w:val="Bezmezer"/>
        <w:spacing w:line="276" w:lineRule="auto"/>
        <w:jc w:val="both"/>
        <w:rPr>
          <w:rStyle w:val="Siln"/>
          <w:b w:val="0"/>
          <w:bCs w:val="0"/>
          <w:color w:val="000000" w:themeColor="text1"/>
          <w:sz w:val="24"/>
          <w:szCs w:val="24"/>
        </w:rPr>
      </w:pPr>
    </w:p>
    <w:p w14:paraId="4EA9612B" w14:textId="77777777" w:rsidR="004D6EEA" w:rsidRPr="00AE6B7D" w:rsidRDefault="004D6EEA" w:rsidP="004D6EEA">
      <w:pPr>
        <w:pStyle w:val="Bezmezer"/>
        <w:spacing w:line="276" w:lineRule="auto"/>
        <w:jc w:val="both"/>
        <w:rPr>
          <w:rStyle w:val="Siln"/>
          <w:b w:val="0"/>
          <w:bCs w:val="0"/>
          <w:color w:val="000000" w:themeColor="text1"/>
          <w:sz w:val="24"/>
          <w:szCs w:val="24"/>
        </w:rPr>
      </w:pPr>
    </w:p>
    <w:p w14:paraId="6083CE38" w14:textId="77777777" w:rsidR="00732B50" w:rsidRPr="00AE6B7D" w:rsidRDefault="00732B50" w:rsidP="00732B50">
      <w:pPr>
        <w:pStyle w:val="Zkladntext"/>
        <w:numPr>
          <w:ilvl w:val="0"/>
          <w:numId w:val="3"/>
        </w:numPr>
        <w:spacing w:after="0" w:line="276" w:lineRule="auto"/>
        <w:ind w:left="426"/>
        <w:jc w:val="both"/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E6B7D"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Styk s rodiči</w:t>
      </w:r>
    </w:p>
    <w:p w14:paraId="3B8B1EC0" w14:textId="77777777" w:rsidR="00732B50" w:rsidRPr="00AE6B7D" w:rsidRDefault="00732B50" w:rsidP="00732B50">
      <w:pPr>
        <w:pStyle w:val="Zkladntext"/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276E82" w14:textId="77777777" w:rsidR="00732B50" w:rsidRPr="00AE6B7D" w:rsidRDefault="00732B50" w:rsidP="00732B50">
      <w:pPr>
        <w:pStyle w:val="Bezmezer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 xml:space="preserve">Rodiče mají možnost denně hovořit s učitelkami, ale to vždy s ohledem na bezpečnost přítomných dětí. </w:t>
      </w:r>
    </w:p>
    <w:p w14:paraId="7AC76B5B" w14:textId="77777777" w:rsidR="00732B50" w:rsidRPr="00AE6B7D" w:rsidRDefault="00732B50" w:rsidP="00732B50">
      <w:pPr>
        <w:pStyle w:val="Bezmezer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</w:p>
    <w:p w14:paraId="4F6E851C" w14:textId="77777777" w:rsidR="00732B50" w:rsidRPr="00AE6B7D" w:rsidRDefault="00732B50" w:rsidP="00732B50">
      <w:pPr>
        <w:pStyle w:val="Bezmezer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Rodiče si mohou sjednat osobní schůzku s pedagogem a projednat záležitosti ohledně dítěte (adaptace, vzdělávání, chování apod.).</w:t>
      </w:r>
    </w:p>
    <w:p w14:paraId="5DF5512C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737E232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5ED7082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101E4A0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0AC86D8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5BDF990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41BF522" w14:textId="77777777" w:rsidR="00732B50" w:rsidRPr="00AE6B7D" w:rsidRDefault="00732B50" w:rsidP="00732B50">
      <w:pPr>
        <w:pStyle w:val="Bezmezer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6F9801CD" w14:textId="05994F7C" w:rsidR="00732B50" w:rsidRPr="00AE6B7D" w:rsidRDefault="00732B50" w:rsidP="00732B50">
      <w:pPr>
        <w:pStyle w:val="Bezmezer"/>
        <w:spacing w:line="276" w:lineRule="auto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V Bohuticích   31.</w:t>
      </w:r>
      <w:r w:rsidR="00AE6B7D" w:rsidRPr="00AE6B7D">
        <w:rPr>
          <w:color w:val="000000" w:themeColor="text1"/>
          <w:sz w:val="24"/>
          <w:szCs w:val="24"/>
        </w:rPr>
        <w:t xml:space="preserve"> </w:t>
      </w:r>
      <w:r w:rsidRPr="00AE6B7D">
        <w:rPr>
          <w:color w:val="000000" w:themeColor="text1"/>
          <w:sz w:val="24"/>
          <w:szCs w:val="24"/>
        </w:rPr>
        <w:t>08.</w:t>
      </w:r>
      <w:r w:rsidR="00AE6B7D" w:rsidRPr="00AE6B7D">
        <w:rPr>
          <w:color w:val="000000" w:themeColor="text1"/>
          <w:sz w:val="24"/>
          <w:szCs w:val="24"/>
        </w:rPr>
        <w:t xml:space="preserve"> </w:t>
      </w:r>
      <w:r w:rsidRPr="00AE6B7D">
        <w:rPr>
          <w:color w:val="000000" w:themeColor="text1"/>
          <w:sz w:val="24"/>
          <w:szCs w:val="24"/>
        </w:rPr>
        <w:t>202</w:t>
      </w:r>
      <w:r w:rsidR="00A77BB9">
        <w:rPr>
          <w:color w:val="000000" w:themeColor="text1"/>
          <w:sz w:val="24"/>
          <w:szCs w:val="24"/>
        </w:rPr>
        <w:t>2</w:t>
      </w:r>
    </w:p>
    <w:p w14:paraId="3589F768" w14:textId="587EBF35" w:rsidR="00732B50" w:rsidRPr="00AE6B7D" w:rsidRDefault="00732B50" w:rsidP="00732B50">
      <w:pPr>
        <w:pStyle w:val="Bezmezer"/>
        <w:spacing w:line="276" w:lineRule="auto"/>
        <w:rPr>
          <w:color w:val="000000" w:themeColor="text1"/>
          <w:sz w:val="24"/>
          <w:szCs w:val="24"/>
        </w:rPr>
      </w:pPr>
      <w:r w:rsidRPr="00AE6B7D">
        <w:rPr>
          <w:color w:val="000000" w:themeColor="text1"/>
          <w:sz w:val="24"/>
          <w:szCs w:val="24"/>
        </w:rPr>
        <w:t>Vnitřní řád vypracovala: Mgr. Eva Petržilková, ředitelka školy</w:t>
      </w:r>
      <w:r w:rsidRPr="00AE6B7D">
        <w:rPr>
          <w:color w:val="000000" w:themeColor="text1"/>
        </w:rPr>
        <w:tab/>
      </w:r>
    </w:p>
    <w:p w14:paraId="08E513D9" w14:textId="77777777" w:rsidR="00732B50" w:rsidRPr="00D249A4" w:rsidRDefault="00732B50" w:rsidP="00732B50"/>
    <w:p w14:paraId="4FEE86D2" w14:textId="77777777" w:rsidR="00EF64FE" w:rsidRDefault="00000000"/>
    <w:sectPr w:rsidR="00EF64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6A8B" w14:textId="77777777" w:rsidR="0075206E" w:rsidRDefault="0075206E" w:rsidP="00732B50">
      <w:r>
        <w:separator/>
      </w:r>
    </w:p>
  </w:endnote>
  <w:endnote w:type="continuationSeparator" w:id="0">
    <w:p w14:paraId="0056FF9E" w14:textId="77777777" w:rsidR="0075206E" w:rsidRDefault="0075206E" w:rsidP="0073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376752"/>
      <w:docPartObj>
        <w:docPartGallery w:val="Page Numbers (Bottom of Page)"/>
        <w:docPartUnique/>
      </w:docPartObj>
    </w:sdtPr>
    <w:sdtContent>
      <w:p w14:paraId="1D7EB823" w14:textId="11E2DC0B" w:rsidR="00732B50" w:rsidRDefault="00732B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2B6DE" w14:textId="77777777" w:rsidR="00732B50" w:rsidRDefault="00732B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232E" w14:textId="77777777" w:rsidR="0075206E" w:rsidRDefault="0075206E" w:rsidP="00732B50">
      <w:r>
        <w:separator/>
      </w:r>
    </w:p>
  </w:footnote>
  <w:footnote w:type="continuationSeparator" w:id="0">
    <w:p w14:paraId="592DB859" w14:textId="77777777" w:rsidR="0075206E" w:rsidRDefault="0075206E" w:rsidP="0073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66E56"/>
    <w:multiLevelType w:val="hybridMultilevel"/>
    <w:tmpl w:val="6660D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304D"/>
    <w:multiLevelType w:val="hybridMultilevel"/>
    <w:tmpl w:val="A3E074E6"/>
    <w:lvl w:ilvl="0" w:tplc="2A48673E">
      <w:start w:val="1"/>
      <w:numFmt w:val="decimal"/>
      <w:lvlText w:val="%1."/>
      <w:lvlJc w:val="left"/>
      <w:pPr>
        <w:ind w:left="768" w:hanging="408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D6743"/>
    <w:multiLevelType w:val="hybridMultilevel"/>
    <w:tmpl w:val="76B43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D2A18"/>
    <w:multiLevelType w:val="hybridMultilevel"/>
    <w:tmpl w:val="385A4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4647"/>
    <w:multiLevelType w:val="multilevel"/>
    <w:tmpl w:val="C5A8590C"/>
    <w:lvl w:ilvl="0">
      <w:start w:val="1"/>
      <w:numFmt w:val="bullet"/>
      <w:pStyle w:val="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B0F46"/>
    <w:multiLevelType w:val="hybridMultilevel"/>
    <w:tmpl w:val="388A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002"/>
    <w:multiLevelType w:val="hybridMultilevel"/>
    <w:tmpl w:val="0F64E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1C13"/>
    <w:multiLevelType w:val="hybridMultilevel"/>
    <w:tmpl w:val="8F0C64C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74B5A"/>
    <w:multiLevelType w:val="hybridMultilevel"/>
    <w:tmpl w:val="B9D0D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5478"/>
    <w:multiLevelType w:val="hybridMultilevel"/>
    <w:tmpl w:val="983CB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150B0"/>
    <w:multiLevelType w:val="hybridMultilevel"/>
    <w:tmpl w:val="FDB6C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0542"/>
    <w:multiLevelType w:val="hybridMultilevel"/>
    <w:tmpl w:val="DE5E5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57791"/>
    <w:multiLevelType w:val="hybridMultilevel"/>
    <w:tmpl w:val="91060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B0F94"/>
    <w:multiLevelType w:val="hybridMultilevel"/>
    <w:tmpl w:val="A33468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278513">
    <w:abstractNumId w:val="5"/>
  </w:num>
  <w:num w:numId="2" w16cid:durableId="1114860747">
    <w:abstractNumId w:val="0"/>
  </w:num>
  <w:num w:numId="3" w16cid:durableId="1891960342">
    <w:abstractNumId w:val="2"/>
  </w:num>
  <w:num w:numId="4" w16cid:durableId="895775878">
    <w:abstractNumId w:val="3"/>
  </w:num>
  <w:num w:numId="5" w16cid:durableId="466704067">
    <w:abstractNumId w:val="10"/>
  </w:num>
  <w:num w:numId="6" w16cid:durableId="1034042023">
    <w:abstractNumId w:val="7"/>
  </w:num>
  <w:num w:numId="7" w16cid:durableId="1603805586">
    <w:abstractNumId w:val="9"/>
  </w:num>
  <w:num w:numId="8" w16cid:durableId="299459157">
    <w:abstractNumId w:val="14"/>
  </w:num>
  <w:num w:numId="9" w16cid:durableId="513307873">
    <w:abstractNumId w:val="12"/>
  </w:num>
  <w:num w:numId="10" w16cid:durableId="617949881">
    <w:abstractNumId w:val="11"/>
  </w:num>
  <w:num w:numId="11" w16cid:durableId="983436864">
    <w:abstractNumId w:val="1"/>
  </w:num>
  <w:num w:numId="12" w16cid:durableId="1755392333">
    <w:abstractNumId w:val="6"/>
  </w:num>
  <w:num w:numId="13" w16cid:durableId="458840269">
    <w:abstractNumId w:val="4"/>
  </w:num>
  <w:num w:numId="14" w16cid:durableId="2135756408">
    <w:abstractNumId w:val="8"/>
  </w:num>
  <w:num w:numId="15" w16cid:durableId="1231964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50"/>
    <w:rsid w:val="000D2B0E"/>
    <w:rsid w:val="003D5625"/>
    <w:rsid w:val="0043373B"/>
    <w:rsid w:val="004D6EEA"/>
    <w:rsid w:val="00732B50"/>
    <w:rsid w:val="0075206E"/>
    <w:rsid w:val="00A77BB9"/>
    <w:rsid w:val="00AE6B7D"/>
    <w:rsid w:val="00CC67CB"/>
    <w:rsid w:val="00F6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0C32"/>
  <w15:chartTrackingRefBased/>
  <w15:docId w15:val="{848F39E3-97E6-4A3D-AB10-1112633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732B50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color w:val="auto"/>
      <w:kern w:val="1"/>
      <w:sz w:val="48"/>
      <w:szCs w:val="4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B50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character" w:styleId="Hypertextovodkaz">
    <w:name w:val="Hyperlink"/>
    <w:basedOn w:val="Standardnpsmoodstavce"/>
    <w:rsid w:val="00732B50"/>
    <w:rPr>
      <w:color w:val="0000FF"/>
      <w:u w:val="single"/>
    </w:rPr>
  </w:style>
  <w:style w:type="character" w:styleId="Siln">
    <w:name w:val="Strong"/>
    <w:uiPriority w:val="22"/>
    <w:qFormat/>
    <w:rsid w:val="00732B50"/>
    <w:rPr>
      <w:b/>
      <w:bCs/>
    </w:rPr>
  </w:style>
  <w:style w:type="paragraph" w:styleId="Zkladntext">
    <w:name w:val="Body Text"/>
    <w:basedOn w:val="Normln"/>
    <w:link w:val="ZkladntextChar"/>
    <w:rsid w:val="00732B50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auto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32B50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732B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2B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2B5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2B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2B5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3;kola.bohutice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Vašíčková</dc:creator>
  <cp:keywords/>
  <dc:description/>
  <cp:lastModifiedBy>office2</cp:lastModifiedBy>
  <cp:revision>2</cp:revision>
  <cp:lastPrinted>2022-09-12T11:21:00Z</cp:lastPrinted>
  <dcterms:created xsi:type="dcterms:W3CDTF">2023-02-22T11:46:00Z</dcterms:created>
  <dcterms:modified xsi:type="dcterms:W3CDTF">2023-02-22T11:46:00Z</dcterms:modified>
</cp:coreProperties>
</file>